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084" w:rsidRPr="003D2DAC" w:rsidRDefault="00823084" w:rsidP="00823084">
      <w:pPr>
        <w:rPr>
          <w:sz w:val="24"/>
        </w:rPr>
      </w:pPr>
      <w:r w:rsidRPr="003D2DAC">
        <w:rPr>
          <w:b/>
          <w:bCs/>
          <w:sz w:val="24"/>
        </w:rPr>
        <w:t xml:space="preserve">Definition: </w:t>
      </w:r>
      <w:r w:rsidR="00D17E62" w:rsidRPr="003D2DAC">
        <w:rPr>
          <w:b/>
          <w:bCs/>
          <w:sz w:val="24"/>
        </w:rPr>
        <w:t xml:space="preserve">According to </w:t>
      </w:r>
      <w:r w:rsidRPr="003D2DAC">
        <w:rPr>
          <w:b/>
          <w:bCs/>
          <w:sz w:val="24"/>
        </w:rPr>
        <w:t>NIOSH (National Institute for Occupational Safety &amp; Health) it is “Violent acts (including physical assaults and threats of assaults) directed toward persons at work, ranging from offensive or threatening language to homicide.” It can involve a co-worker, a patient, a visitor or any individual in the workplace.</w:t>
      </w:r>
    </w:p>
    <w:p w:rsidR="00823084" w:rsidRPr="00D17E62" w:rsidRDefault="00823084" w:rsidP="00823084"/>
    <w:p w:rsidR="003202CD" w:rsidRPr="003D2DAC" w:rsidRDefault="00823084" w:rsidP="00823084">
      <w:pPr>
        <w:rPr>
          <w:b/>
          <w:smallCaps/>
          <w:sz w:val="24"/>
        </w:rPr>
      </w:pPr>
      <w:r w:rsidRPr="003D2DAC">
        <w:rPr>
          <w:b/>
          <w:smallCaps/>
          <w:sz w:val="24"/>
        </w:rPr>
        <w:t>Actions you can take to de-escalate the situation</w:t>
      </w:r>
      <w:r w:rsidR="00D17E62" w:rsidRPr="003D2DAC">
        <w:rPr>
          <w:b/>
          <w:smallCaps/>
          <w:sz w:val="24"/>
        </w:rPr>
        <w:t xml:space="preserve">, </w:t>
      </w:r>
      <w:r w:rsidRPr="003D2DAC">
        <w:rPr>
          <w:b/>
          <w:smallCaps/>
          <w:sz w:val="24"/>
        </w:rPr>
        <w:t xml:space="preserve">remove yourself from the situation and call for help or </w:t>
      </w:r>
      <w:r w:rsidR="00D17E62" w:rsidRPr="003D2DAC">
        <w:rPr>
          <w:b/>
          <w:smallCaps/>
          <w:sz w:val="24"/>
        </w:rPr>
        <w:t>have someone else call for help:</w:t>
      </w:r>
    </w:p>
    <w:p w:rsidR="00E80842" w:rsidRPr="00D17E62" w:rsidRDefault="00823084" w:rsidP="00823084">
      <w:pPr>
        <w:numPr>
          <w:ilvl w:val="0"/>
          <w:numId w:val="2"/>
        </w:numPr>
      </w:pPr>
      <w:r w:rsidRPr="00D17E62">
        <w:rPr>
          <w:b/>
          <w:bCs/>
          <w:i/>
          <w:iCs/>
        </w:rPr>
        <w:t xml:space="preserve">Maintain a safe distance.  </w:t>
      </w:r>
    </w:p>
    <w:p w:rsidR="00E80842" w:rsidRPr="00D17E62" w:rsidRDefault="00823084" w:rsidP="00823084">
      <w:pPr>
        <w:numPr>
          <w:ilvl w:val="0"/>
          <w:numId w:val="2"/>
        </w:numPr>
      </w:pPr>
      <w:r w:rsidRPr="00D17E62">
        <w:rPr>
          <w:b/>
          <w:bCs/>
          <w:i/>
          <w:iCs/>
        </w:rPr>
        <w:t>Maintain a physical barrier between you and the other person such as a desk or counter (if possible).</w:t>
      </w:r>
    </w:p>
    <w:p w:rsidR="00E80842" w:rsidRPr="00D17E62" w:rsidRDefault="00823084" w:rsidP="00823084">
      <w:pPr>
        <w:numPr>
          <w:ilvl w:val="0"/>
          <w:numId w:val="2"/>
        </w:numPr>
      </w:pPr>
      <w:r w:rsidRPr="00D17E62">
        <w:rPr>
          <w:b/>
          <w:bCs/>
          <w:i/>
          <w:iCs/>
        </w:rPr>
        <w:t>Determine an escape route.</w:t>
      </w:r>
    </w:p>
    <w:p w:rsidR="00E80842" w:rsidRPr="00D17E62" w:rsidRDefault="00823084" w:rsidP="00823084">
      <w:pPr>
        <w:numPr>
          <w:ilvl w:val="0"/>
          <w:numId w:val="2"/>
        </w:numPr>
      </w:pPr>
      <w:r w:rsidRPr="00D17E62">
        <w:rPr>
          <w:b/>
          <w:bCs/>
          <w:i/>
          <w:iCs/>
        </w:rPr>
        <w:t xml:space="preserve">Remain calm and polite. </w:t>
      </w:r>
    </w:p>
    <w:p w:rsidR="00E80842" w:rsidRPr="00D17E62" w:rsidRDefault="00823084" w:rsidP="00823084">
      <w:pPr>
        <w:numPr>
          <w:ilvl w:val="0"/>
          <w:numId w:val="2"/>
        </w:numPr>
      </w:pPr>
      <w:r w:rsidRPr="00D17E62">
        <w:rPr>
          <w:b/>
          <w:bCs/>
          <w:i/>
          <w:iCs/>
        </w:rPr>
        <w:t>Establish eye contact but don’t stare.</w:t>
      </w:r>
    </w:p>
    <w:p w:rsidR="00E80842" w:rsidRPr="00D17E62" w:rsidRDefault="00823084" w:rsidP="00823084">
      <w:pPr>
        <w:numPr>
          <w:ilvl w:val="0"/>
          <w:numId w:val="2"/>
        </w:numPr>
      </w:pPr>
      <w:r w:rsidRPr="00D17E62">
        <w:rPr>
          <w:b/>
          <w:bCs/>
          <w:i/>
          <w:iCs/>
        </w:rPr>
        <w:t>Speak in a firm but gentle tone.</w:t>
      </w:r>
    </w:p>
    <w:p w:rsidR="00E80842" w:rsidRPr="00D17E62" w:rsidRDefault="00823084" w:rsidP="00823084">
      <w:pPr>
        <w:numPr>
          <w:ilvl w:val="0"/>
          <w:numId w:val="2"/>
        </w:numPr>
      </w:pPr>
      <w:r w:rsidRPr="00D17E62">
        <w:rPr>
          <w:b/>
          <w:bCs/>
          <w:i/>
          <w:iCs/>
        </w:rPr>
        <w:t>Set limits such as asking the other person not to shout.</w:t>
      </w:r>
    </w:p>
    <w:p w:rsidR="00E80842" w:rsidRPr="00D17E62" w:rsidRDefault="00823084" w:rsidP="00823084">
      <w:pPr>
        <w:numPr>
          <w:ilvl w:val="0"/>
          <w:numId w:val="2"/>
        </w:numPr>
      </w:pPr>
      <w:r w:rsidRPr="00D17E62">
        <w:rPr>
          <w:b/>
          <w:bCs/>
          <w:i/>
          <w:iCs/>
        </w:rPr>
        <w:t>Do Not say “calm down”.  It can have the opposite effect.</w:t>
      </w:r>
    </w:p>
    <w:p w:rsidR="00E80842" w:rsidRPr="00D17E62" w:rsidRDefault="00823084" w:rsidP="00823084">
      <w:pPr>
        <w:numPr>
          <w:ilvl w:val="0"/>
          <w:numId w:val="2"/>
        </w:numPr>
      </w:pPr>
      <w:r w:rsidRPr="00D17E62">
        <w:rPr>
          <w:b/>
          <w:bCs/>
          <w:i/>
          <w:iCs/>
        </w:rPr>
        <w:t>Express concern and ask questions in a respectful manner. Do Not ask “why” questions.</w:t>
      </w:r>
    </w:p>
    <w:p w:rsidR="00E80842" w:rsidRPr="00D17E62" w:rsidRDefault="00823084" w:rsidP="00823084">
      <w:pPr>
        <w:numPr>
          <w:ilvl w:val="0"/>
          <w:numId w:val="2"/>
        </w:numPr>
      </w:pPr>
      <w:r w:rsidRPr="00D17E62">
        <w:rPr>
          <w:b/>
          <w:bCs/>
          <w:i/>
          <w:iCs/>
        </w:rPr>
        <w:t>DO NOT touch the other person</w:t>
      </w:r>
    </w:p>
    <w:p w:rsidR="00D17E62" w:rsidRPr="00D17E62" w:rsidRDefault="00823084" w:rsidP="00823084">
      <w:pPr>
        <w:numPr>
          <w:ilvl w:val="0"/>
          <w:numId w:val="2"/>
        </w:numPr>
      </w:pPr>
      <w:r w:rsidRPr="00D17E62">
        <w:rPr>
          <w:b/>
          <w:bCs/>
          <w:i/>
          <w:iCs/>
        </w:rPr>
        <w:t>Get Help: Page overhead for Hospital Police STAT to your ar</w:t>
      </w:r>
      <w:r w:rsidR="00AA4BE1">
        <w:rPr>
          <w:b/>
          <w:bCs/>
          <w:i/>
          <w:iCs/>
        </w:rPr>
        <w:t>ea;</w:t>
      </w:r>
      <w:r w:rsidRPr="00D17E62">
        <w:rPr>
          <w:b/>
          <w:bCs/>
          <w:i/>
          <w:iCs/>
        </w:rPr>
        <w:t xml:space="preserve"> Call 41945 to request</w:t>
      </w:r>
      <w:r w:rsidR="00AA4BE1">
        <w:rPr>
          <w:b/>
          <w:bCs/>
          <w:i/>
          <w:iCs/>
        </w:rPr>
        <w:t xml:space="preserve"> Hospital Police STAT to assist;</w:t>
      </w:r>
      <w:r w:rsidRPr="00D17E62">
        <w:rPr>
          <w:b/>
          <w:bCs/>
          <w:i/>
          <w:iCs/>
        </w:rPr>
        <w:t xml:space="preserve"> Press the nearest Panic Button to signa</w:t>
      </w:r>
      <w:r w:rsidR="00D17E62">
        <w:rPr>
          <w:b/>
          <w:bCs/>
          <w:i/>
          <w:iCs/>
        </w:rPr>
        <w:t xml:space="preserve">l need of Emergent Assistance. </w:t>
      </w:r>
    </w:p>
    <w:p w:rsidR="00D17E62" w:rsidRDefault="00823084" w:rsidP="00823084">
      <w:pPr>
        <w:numPr>
          <w:ilvl w:val="1"/>
          <w:numId w:val="2"/>
        </w:numPr>
      </w:pPr>
      <w:r w:rsidRPr="00D17E62">
        <w:rPr>
          <w:b/>
          <w:bCs/>
          <w:i/>
          <w:iCs/>
        </w:rPr>
        <w:t>Location of ED Panic Buttons:</w:t>
      </w:r>
    </w:p>
    <w:p w:rsidR="00662992" w:rsidRPr="00D17E62" w:rsidRDefault="00421AE6" w:rsidP="00823084">
      <w:pPr>
        <w:numPr>
          <w:ilvl w:val="2"/>
          <w:numId w:val="2"/>
        </w:numPr>
      </w:pPr>
      <w:r>
        <w:rPr>
          <w:b/>
          <w:bCs/>
          <w:iCs/>
        </w:rPr>
        <w:t xml:space="preserve">(4) External Triage, (1) Internal Triage, (3) Fast Track, </w:t>
      </w:r>
      <w:r w:rsidR="00A1362F">
        <w:rPr>
          <w:b/>
          <w:bCs/>
          <w:iCs/>
        </w:rPr>
        <w:t>(</w:t>
      </w:r>
      <w:r>
        <w:rPr>
          <w:b/>
          <w:bCs/>
          <w:iCs/>
        </w:rPr>
        <w:t>2</w:t>
      </w:r>
      <w:r w:rsidR="00A1362F">
        <w:rPr>
          <w:b/>
          <w:bCs/>
          <w:iCs/>
        </w:rPr>
        <w:t>)</w:t>
      </w:r>
      <w:r>
        <w:rPr>
          <w:b/>
          <w:bCs/>
          <w:iCs/>
        </w:rPr>
        <w:t xml:space="preserve"> Cardiac Trauma, </w:t>
      </w:r>
      <w:r w:rsidR="00A1362F">
        <w:rPr>
          <w:b/>
          <w:bCs/>
          <w:iCs/>
        </w:rPr>
        <w:t>(</w:t>
      </w:r>
      <w:r>
        <w:rPr>
          <w:b/>
          <w:bCs/>
          <w:iCs/>
        </w:rPr>
        <w:t>3</w:t>
      </w:r>
      <w:r w:rsidR="00A1362F">
        <w:rPr>
          <w:b/>
          <w:bCs/>
          <w:iCs/>
        </w:rPr>
        <w:t>)</w:t>
      </w:r>
      <w:r>
        <w:rPr>
          <w:b/>
          <w:bCs/>
          <w:iCs/>
        </w:rPr>
        <w:t xml:space="preserve"> A Area, </w:t>
      </w:r>
      <w:r w:rsidR="00A1362F">
        <w:rPr>
          <w:b/>
          <w:bCs/>
          <w:iCs/>
        </w:rPr>
        <w:t>(</w:t>
      </w:r>
      <w:r>
        <w:rPr>
          <w:b/>
          <w:bCs/>
          <w:iCs/>
        </w:rPr>
        <w:t>3</w:t>
      </w:r>
      <w:r w:rsidR="00A1362F">
        <w:rPr>
          <w:b/>
          <w:bCs/>
          <w:iCs/>
        </w:rPr>
        <w:t>)</w:t>
      </w:r>
      <w:r>
        <w:rPr>
          <w:b/>
          <w:bCs/>
          <w:iCs/>
        </w:rPr>
        <w:t xml:space="preserve"> B area, </w:t>
      </w:r>
      <w:r w:rsidR="00A1362F">
        <w:rPr>
          <w:b/>
          <w:bCs/>
          <w:iCs/>
        </w:rPr>
        <w:t>(</w:t>
      </w:r>
      <w:r>
        <w:rPr>
          <w:b/>
          <w:bCs/>
          <w:iCs/>
        </w:rPr>
        <w:t>1</w:t>
      </w:r>
      <w:r w:rsidR="00A1362F">
        <w:rPr>
          <w:b/>
          <w:bCs/>
          <w:iCs/>
        </w:rPr>
        <w:t>)</w:t>
      </w:r>
      <w:r>
        <w:rPr>
          <w:b/>
          <w:bCs/>
          <w:iCs/>
        </w:rPr>
        <w:t xml:space="preserve"> Conference room</w:t>
      </w:r>
      <w:bookmarkStart w:id="0" w:name="_GoBack"/>
      <w:bookmarkEnd w:id="0"/>
    </w:p>
    <w:p w:rsidR="00E80842" w:rsidRPr="00D17E62" w:rsidRDefault="00823084" w:rsidP="00823084">
      <w:r w:rsidRPr="00D17E62">
        <w:rPr>
          <w:b/>
          <w:bCs/>
          <w:i/>
          <w:iCs/>
        </w:rPr>
        <w:t xml:space="preserve">    </w:t>
      </w:r>
    </w:p>
    <w:p w:rsidR="00823084" w:rsidRPr="00D110FB" w:rsidRDefault="006F7038" w:rsidP="00823084">
      <w:pPr>
        <w:rPr>
          <w:b/>
          <w:bCs/>
          <w:iCs/>
          <w:smallCaps/>
          <w:sz w:val="24"/>
        </w:rPr>
      </w:pPr>
      <w:r w:rsidRPr="00D110FB">
        <w:rPr>
          <w:b/>
          <w:bCs/>
          <w:iCs/>
          <w:smallCaps/>
          <w:sz w:val="24"/>
        </w:rPr>
        <w:t xml:space="preserve">What to do after the event is resolved: </w:t>
      </w:r>
    </w:p>
    <w:p w:rsidR="00E80842" w:rsidRPr="00D17E62" w:rsidRDefault="00823084" w:rsidP="00823084">
      <w:pPr>
        <w:numPr>
          <w:ilvl w:val="0"/>
          <w:numId w:val="3"/>
        </w:numPr>
      </w:pPr>
      <w:r w:rsidRPr="00D17E62">
        <w:rPr>
          <w:b/>
          <w:bCs/>
        </w:rPr>
        <w:t>Report all incidents of violence to supervisor or AOD.</w:t>
      </w:r>
    </w:p>
    <w:p w:rsidR="00E80842" w:rsidRPr="00D17E62" w:rsidRDefault="00823084" w:rsidP="00823084">
      <w:pPr>
        <w:numPr>
          <w:ilvl w:val="0"/>
          <w:numId w:val="3"/>
        </w:numPr>
      </w:pPr>
      <w:r w:rsidRPr="00D17E62">
        <w:rPr>
          <w:b/>
          <w:bCs/>
        </w:rPr>
        <w:t>Get medical care if needed.</w:t>
      </w:r>
    </w:p>
    <w:p w:rsidR="00E80842" w:rsidRPr="00D17E62" w:rsidRDefault="00823084" w:rsidP="00823084">
      <w:pPr>
        <w:numPr>
          <w:ilvl w:val="0"/>
          <w:numId w:val="3"/>
        </w:numPr>
      </w:pPr>
      <w:r w:rsidRPr="00D17E62">
        <w:rPr>
          <w:b/>
          <w:bCs/>
        </w:rPr>
        <w:t>Notify Hospital Police.</w:t>
      </w:r>
    </w:p>
    <w:p w:rsidR="00E80842" w:rsidRPr="00D17E62" w:rsidRDefault="00823084" w:rsidP="00823084">
      <w:pPr>
        <w:numPr>
          <w:ilvl w:val="0"/>
          <w:numId w:val="3"/>
        </w:numPr>
      </w:pPr>
      <w:r w:rsidRPr="00D17E62">
        <w:rPr>
          <w:b/>
          <w:bCs/>
        </w:rPr>
        <w:t>Complete an HHC WPV Form.</w:t>
      </w:r>
    </w:p>
    <w:p w:rsidR="00E80842" w:rsidRPr="00D17E62" w:rsidRDefault="00823084" w:rsidP="00823084">
      <w:pPr>
        <w:numPr>
          <w:ilvl w:val="0"/>
          <w:numId w:val="3"/>
        </w:numPr>
      </w:pPr>
      <w:r w:rsidRPr="00D17E62">
        <w:rPr>
          <w:b/>
          <w:bCs/>
        </w:rPr>
        <w:t>Complete an Occurrence Report (HHC2346) and submit it to Risk Management (completed by Employee or designee)</w:t>
      </w:r>
    </w:p>
    <w:p w:rsidR="00E80842" w:rsidRPr="00D17E62" w:rsidRDefault="00823084" w:rsidP="00D110FB">
      <w:pPr>
        <w:numPr>
          <w:ilvl w:val="1"/>
          <w:numId w:val="3"/>
        </w:numPr>
      </w:pPr>
      <w:r w:rsidRPr="00D17E62">
        <w:rPr>
          <w:b/>
          <w:bCs/>
        </w:rPr>
        <w:lastRenderedPageBreak/>
        <w:t>Occurrence Report forms are available on units. HHC WPV Form may b</w:t>
      </w:r>
      <w:r w:rsidR="005D212A" w:rsidRPr="00D17E62">
        <w:rPr>
          <w:b/>
          <w:bCs/>
        </w:rPr>
        <w:t>e obtained from Hospital Police or on PeopleSoft online.</w:t>
      </w:r>
    </w:p>
    <w:p w:rsidR="006F7038" w:rsidRPr="00D17E62" w:rsidRDefault="00823084" w:rsidP="00D110FB">
      <w:pPr>
        <w:numPr>
          <w:ilvl w:val="1"/>
          <w:numId w:val="3"/>
        </w:numPr>
      </w:pPr>
      <w:r w:rsidRPr="00D17E62">
        <w:rPr>
          <w:b/>
          <w:bCs/>
        </w:rPr>
        <w:t>Supervisor’s Report of Occupational Accident/Injury (form 1615) – completed by Supervisor.</w:t>
      </w:r>
    </w:p>
    <w:p w:rsidR="00832B8D" w:rsidRDefault="00832B8D" w:rsidP="006F7038">
      <w:pPr>
        <w:rPr>
          <w:b/>
          <w:bCs/>
          <w:iCs/>
          <w:smallCaps/>
          <w:sz w:val="24"/>
        </w:rPr>
      </w:pPr>
    </w:p>
    <w:p w:rsidR="006F7038" w:rsidRPr="00D110FB" w:rsidRDefault="006F7038" w:rsidP="006F7038">
      <w:pPr>
        <w:rPr>
          <w:b/>
          <w:bCs/>
          <w:iCs/>
          <w:smallCaps/>
          <w:sz w:val="24"/>
        </w:rPr>
      </w:pPr>
      <w:r w:rsidRPr="00D110FB">
        <w:rPr>
          <w:b/>
          <w:bCs/>
          <w:iCs/>
          <w:smallCaps/>
          <w:sz w:val="24"/>
        </w:rPr>
        <w:t xml:space="preserve">How to Fill out WPV Form: </w:t>
      </w:r>
    </w:p>
    <w:p w:rsidR="00D110FB" w:rsidRDefault="006F7038" w:rsidP="00D110FB">
      <w:pPr>
        <w:numPr>
          <w:ilvl w:val="1"/>
          <w:numId w:val="3"/>
        </w:numPr>
        <w:rPr>
          <w:b/>
          <w:bCs/>
        </w:rPr>
      </w:pPr>
      <w:r w:rsidRPr="00D110FB">
        <w:rPr>
          <w:b/>
          <w:bCs/>
        </w:rPr>
        <w:t xml:space="preserve">Online.  </w:t>
      </w:r>
    </w:p>
    <w:p w:rsidR="00D34D89" w:rsidRDefault="00D34D89" w:rsidP="00D34D89">
      <w:pPr>
        <w:numPr>
          <w:ilvl w:val="2"/>
          <w:numId w:val="3"/>
        </w:numPr>
        <w:rPr>
          <w:b/>
          <w:bCs/>
        </w:rPr>
      </w:pPr>
      <w:r>
        <w:rPr>
          <w:b/>
          <w:bCs/>
        </w:rPr>
        <w:t>Log onto the computer using your Novell username and password</w:t>
      </w:r>
    </w:p>
    <w:p w:rsidR="00D110FB" w:rsidRDefault="006F7038" w:rsidP="00D110FB">
      <w:pPr>
        <w:numPr>
          <w:ilvl w:val="2"/>
          <w:numId w:val="3"/>
        </w:numPr>
        <w:rPr>
          <w:b/>
          <w:bCs/>
        </w:rPr>
      </w:pPr>
      <w:r w:rsidRPr="00D110FB">
        <w:rPr>
          <w:b/>
          <w:bCs/>
        </w:rPr>
        <w:t xml:space="preserve">Go to PeopleSoft </w:t>
      </w:r>
      <w:r w:rsidRPr="00D34D89">
        <w:rPr>
          <w:b/>
          <w:bCs/>
          <w:u w:val="single"/>
        </w:rPr>
        <w:t>HR</w:t>
      </w:r>
      <w:r w:rsidRPr="00D110FB">
        <w:rPr>
          <w:b/>
          <w:bCs/>
        </w:rPr>
        <w:t xml:space="preserve"> on Intranet </w:t>
      </w:r>
      <w:r w:rsidRPr="00D34D89">
        <w:rPr>
          <w:b/>
          <w:bCs/>
          <w:u w:val="single"/>
        </w:rPr>
        <w:t>Elmhurst</w:t>
      </w:r>
      <w:r w:rsidRPr="00D110FB">
        <w:rPr>
          <w:b/>
          <w:bCs/>
        </w:rPr>
        <w:t xml:space="preserve"> Homepage </w:t>
      </w:r>
    </w:p>
    <w:p w:rsidR="00D110FB" w:rsidRDefault="006F7038" w:rsidP="00D110FB">
      <w:pPr>
        <w:numPr>
          <w:ilvl w:val="2"/>
          <w:numId w:val="3"/>
        </w:numPr>
        <w:rPr>
          <w:b/>
          <w:bCs/>
        </w:rPr>
      </w:pPr>
      <w:r w:rsidRPr="00D110FB">
        <w:rPr>
          <w:b/>
          <w:bCs/>
        </w:rPr>
        <w:t xml:space="preserve">Go to the </w:t>
      </w:r>
      <w:r w:rsidRPr="00D34D89">
        <w:rPr>
          <w:b/>
          <w:bCs/>
          <w:i/>
        </w:rPr>
        <w:t xml:space="preserve">Diamond </w:t>
      </w:r>
      <w:r w:rsidR="00D34D89" w:rsidRPr="00D34D89">
        <w:rPr>
          <w:b/>
          <w:bCs/>
          <w:i/>
        </w:rPr>
        <w:t>Symbol</w:t>
      </w:r>
      <w:r w:rsidR="00D34D89">
        <w:rPr>
          <w:b/>
          <w:bCs/>
        </w:rPr>
        <w:t xml:space="preserve"> in the </w:t>
      </w:r>
      <w:r w:rsidRPr="00D110FB">
        <w:rPr>
          <w:b/>
          <w:bCs/>
        </w:rPr>
        <w:t>upper right corner (</w:t>
      </w:r>
      <w:proofErr w:type="spellStart"/>
      <w:r w:rsidRPr="00D110FB">
        <w:rPr>
          <w:b/>
          <w:bCs/>
        </w:rPr>
        <w:t>Nav</w:t>
      </w:r>
      <w:proofErr w:type="spellEnd"/>
      <w:r w:rsidRPr="00D110FB">
        <w:rPr>
          <w:b/>
          <w:bCs/>
        </w:rPr>
        <w:t xml:space="preserve"> Bar) </w:t>
      </w:r>
    </w:p>
    <w:p w:rsidR="00D110FB" w:rsidRDefault="006F7038" w:rsidP="00D110FB">
      <w:pPr>
        <w:numPr>
          <w:ilvl w:val="2"/>
          <w:numId w:val="3"/>
        </w:numPr>
        <w:rPr>
          <w:b/>
          <w:bCs/>
        </w:rPr>
      </w:pPr>
      <w:r w:rsidRPr="00D110FB">
        <w:rPr>
          <w:b/>
          <w:bCs/>
        </w:rPr>
        <w:t xml:space="preserve">Go to </w:t>
      </w:r>
      <w:r w:rsidRPr="00D34D89">
        <w:rPr>
          <w:b/>
          <w:bCs/>
          <w:i/>
        </w:rPr>
        <w:t>Navigator</w:t>
      </w:r>
      <w:r w:rsidRPr="00D110FB">
        <w:rPr>
          <w:b/>
          <w:bCs/>
        </w:rPr>
        <w:t xml:space="preserve"> </w:t>
      </w:r>
    </w:p>
    <w:p w:rsidR="00D34D89" w:rsidRDefault="00D34D89" w:rsidP="00D110FB">
      <w:pPr>
        <w:numPr>
          <w:ilvl w:val="2"/>
          <w:numId w:val="3"/>
        </w:numPr>
        <w:rPr>
          <w:b/>
          <w:bCs/>
        </w:rPr>
      </w:pPr>
      <w:r>
        <w:rPr>
          <w:b/>
          <w:bCs/>
        </w:rPr>
        <w:t xml:space="preserve">Go to </w:t>
      </w:r>
      <w:r w:rsidRPr="00D34D89">
        <w:rPr>
          <w:b/>
          <w:bCs/>
          <w:i/>
        </w:rPr>
        <w:t>Self Service</w:t>
      </w:r>
    </w:p>
    <w:p w:rsidR="00D34D89" w:rsidRDefault="00D34D89" w:rsidP="00D110FB">
      <w:pPr>
        <w:numPr>
          <w:ilvl w:val="2"/>
          <w:numId w:val="3"/>
        </w:numPr>
        <w:rPr>
          <w:b/>
          <w:bCs/>
        </w:rPr>
      </w:pPr>
      <w:r>
        <w:rPr>
          <w:b/>
          <w:bCs/>
        </w:rPr>
        <w:t xml:space="preserve">Go to </w:t>
      </w:r>
      <w:r w:rsidRPr="00D34D89">
        <w:rPr>
          <w:b/>
          <w:bCs/>
          <w:i/>
        </w:rPr>
        <w:t>Wellness and Safety</w:t>
      </w:r>
    </w:p>
    <w:p w:rsidR="00D34D89" w:rsidRDefault="00D34D89" w:rsidP="00D110FB">
      <w:pPr>
        <w:numPr>
          <w:ilvl w:val="2"/>
          <w:numId w:val="3"/>
        </w:numPr>
        <w:rPr>
          <w:b/>
          <w:bCs/>
        </w:rPr>
      </w:pPr>
      <w:r>
        <w:rPr>
          <w:b/>
          <w:bCs/>
        </w:rPr>
        <w:t xml:space="preserve">Go to </w:t>
      </w:r>
      <w:r w:rsidRPr="00D34D89">
        <w:rPr>
          <w:b/>
          <w:bCs/>
          <w:i/>
        </w:rPr>
        <w:t xml:space="preserve">Workplace Violence Inc </w:t>
      </w:r>
      <w:proofErr w:type="spellStart"/>
      <w:r w:rsidRPr="00D34D89">
        <w:rPr>
          <w:b/>
          <w:bCs/>
          <w:i/>
        </w:rPr>
        <w:t>Rpt</w:t>
      </w:r>
      <w:proofErr w:type="spellEnd"/>
      <w:r w:rsidRPr="00D34D89">
        <w:rPr>
          <w:b/>
          <w:bCs/>
          <w:i/>
        </w:rPr>
        <w:t xml:space="preserve"> Form</w:t>
      </w:r>
    </w:p>
    <w:p w:rsidR="00D110FB" w:rsidRDefault="00D34D89" w:rsidP="00D110FB">
      <w:pPr>
        <w:numPr>
          <w:ilvl w:val="2"/>
          <w:numId w:val="3"/>
        </w:numPr>
        <w:rPr>
          <w:b/>
          <w:bCs/>
        </w:rPr>
      </w:pPr>
      <w:r>
        <w:rPr>
          <w:b/>
          <w:bCs/>
        </w:rPr>
        <w:t xml:space="preserve">Click </w:t>
      </w:r>
      <w:r w:rsidRPr="00D34D89">
        <w:rPr>
          <w:b/>
          <w:bCs/>
          <w:i/>
        </w:rPr>
        <w:t>Add New V</w:t>
      </w:r>
      <w:r w:rsidR="006F7038" w:rsidRPr="00D34D89">
        <w:rPr>
          <w:b/>
          <w:bCs/>
          <w:i/>
        </w:rPr>
        <w:t>alue</w:t>
      </w:r>
      <w:r w:rsidR="006F7038" w:rsidRPr="00D110FB">
        <w:rPr>
          <w:b/>
          <w:bCs/>
        </w:rPr>
        <w:t xml:space="preserve">  </w:t>
      </w:r>
    </w:p>
    <w:p w:rsidR="00D110FB" w:rsidRDefault="006F7038" w:rsidP="00D110FB">
      <w:pPr>
        <w:numPr>
          <w:ilvl w:val="2"/>
          <w:numId w:val="3"/>
        </w:numPr>
        <w:rPr>
          <w:b/>
          <w:bCs/>
        </w:rPr>
      </w:pPr>
      <w:r w:rsidRPr="00D110FB">
        <w:rPr>
          <w:b/>
          <w:bCs/>
        </w:rPr>
        <w:t xml:space="preserve">Click </w:t>
      </w:r>
      <w:r w:rsidRPr="00D34D89">
        <w:rPr>
          <w:b/>
          <w:bCs/>
          <w:i/>
        </w:rPr>
        <w:t xml:space="preserve">Add  </w:t>
      </w:r>
    </w:p>
    <w:p w:rsidR="006F7038" w:rsidRDefault="006F7038" w:rsidP="00D110FB">
      <w:pPr>
        <w:numPr>
          <w:ilvl w:val="2"/>
          <w:numId w:val="3"/>
        </w:numPr>
        <w:rPr>
          <w:b/>
          <w:bCs/>
        </w:rPr>
      </w:pPr>
      <w:r w:rsidRPr="00D110FB">
        <w:rPr>
          <w:b/>
          <w:bCs/>
        </w:rPr>
        <w:t xml:space="preserve">Fill in new report </w:t>
      </w:r>
    </w:p>
    <w:p w:rsidR="00D34D89" w:rsidRDefault="00D34D89" w:rsidP="00D110FB">
      <w:pPr>
        <w:numPr>
          <w:ilvl w:val="2"/>
          <w:numId w:val="3"/>
        </w:numPr>
        <w:rPr>
          <w:b/>
          <w:bCs/>
        </w:rPr>
      </w:pPr>
      <w:r w:rsidRPr="00AA4BE1">
        <w:rPr>
          <w:b/>
          <w:bCs/>
          <w:i/>
        </w:rPr>
        <w:t>Submit</w:t>
      </w:r>
      <w:r>
        <w:rPr>
          <w:b/>
          <w:bCs/>
        </w:rPr>
        <w:t xml:space="preserve"> OR </w:t>
      </w:r>
      <w:r w:rsidRPr="00AA4BE1">
        <w:rPr>
          <w:b/>
          <w:bCs/>
          <w:i/>
        </w:rPr>
        <w:t>Save</w:t>
      </w:r>
    </w:p>
    <w:p w:rsidR="00D34D89" w:rsidRDefault="00D34D89" w:rsidP="00D110FB">
      <w:pPr>
        <w:numPr>
          <w:ilvl w:val="2"/>
          <w:numId w:val="3"/>
        </w:numPr>
        <w:rPr>
          <w:b/>
          <w:bCs/>
        </w:rPr>
      </w:pPr>
      <w:r>
        <w:rPr>
          <w:b/>
          <w:bCs/>
        </w:rPr>
        <w:t xml:space="preserve">If </w:t>
      </w:r>
      <w:r w:rsidRPr="00AA4BE1">
        <w:rPr>
          <w:b/>
          <w:bCs/>
          <w:i/>
        </w:rPr>
        <w:t>SAVE</w:t>
      </w:r>
      <w:r>
        <w:rPr>
          <w:b/>
          <w:bCs/>
        </w:rPr>
        <w:t xml:space="preserve">: write down the </w:t>
      </w:r>
      <w:r w:rsidRPr="00AA4BE1">
        <w:rPr>
          <w:b/>
          <w:bCs/>
          <w:i/>
        </w:rPr>
        <w:t>Workplace Violence Inc #</w:t>
      </w:r>
      <w:r>
        <w:rPr>
          <w:b/>
          <w:bCs/>
        </w:rPr>
        <w:t xml:space="preserve"> (top right)</w:t>
      </w:r>
    </w:p>
    <w:p w:rsidR="00D34D89" w:rsidRPr="00D110FB" w:rsidRDefault="00D34D89" w:rsidP="00D110FB">
      <w:pPr>
        <w:numPr>
          <w:ilvl w:val="2"/>
          <w:numId w:val="3"/>
        </w:numPr>
        <w:rPr>
          <w:b/>
          <w:bCs/>
        </w:rPr>
      </w:pPr>
      <w:r>
        <w:rPr>
          <w:b/>
          <w:bCs/>
        </w:rPr>
        <w:t xml:space="preserve">Completing </w:t>
      </w:r>
      <w:r w:rsidR="00AA4BE1">
        <w:rPr>
          <w:b/>
          <w:bCs/>
        </w:rPr>
        <w:t xml:space="preserve">the </w:t>
      </w:r>
      <w:r>
        <w:rPr>
          <w:b/>
          <w:bCs/>
        </w:rPr>
        <w:t xml:space="preserve">form </w:t>
      </w:r>
      <w:proofErr w:type="gramStart"/>
      <w:r>
        <w:rPr>
          <w:b/>
          <w:bCs/>
        </w:rPr>
        <w:t>at a later date</w:t>
      </w:r>
      <w:proofErr w:type="gramEnd"/>
      <w:r>
        <w:rPr>
          <w:b/>
          <w:bCs/>
        </w:rPr>
        <w:t xml:space="preserve">:  Repeat steps 1-7; </w:t>
      </w:r>
      <w:r w:rsidRPr="00AA4BE1">
        <w:rPr>
          <w:b/>
          <w:bCs/>
          <w:i/>
        </w:rPr>
        <w:t>Click Find an Existing Value</w:t>
      </w:r>
      <w:r>
        <w:rPr>
          <w:b/>
          <w:bCs/>
        </w:rPr>
        <w:t xml:space="preserve">; enter the </w:t>
      </w:r>
      <w:r w:rsidRPr="00AA4BE1">
        <w:rPr>
          <w:b/>
          <w:bCs/>
          <w:i/>
        </w:rPr>
        <w:t>Incident Number</w:t>
      </w:r>
      <w:r>
        <w:rPr>
          <w:b/>
          <w:bCs/>
        </w:rPr>
        <w:t xml:space="preserve">; </w:t>
      </w:r>
      <w:r w:rsidRPr="00AA4BE1">
        <w:rPr>
          <w:b/>
          <w:bCs/>
          <w:i/>
        </w:rPr>
        <w:t>Search</w:t>
      </w:r>
      <w:r>
        <w:rPr>
          <w:b/>
          <w:bCs/>
        </w:rPr>
        <w:t xml:space="preserve">; complete form; </w:t>
      </w:r>
      <w:r w:rsidRPr="00AA4BE1">
        <w:rPr>
          <w:b/>
          <w:bCs/>
          <w:i/>
        </w:rPr>
        <w:t>Submit</w:t>
      </w:r>
      <w:r>
        <w:rPr>
          <w:b/>
          <w:bCs/>
        </w:rPr>
        <w:t xml:space="preserve">. </w:t>
      </w:r>
    </w:p>
    <w:p w:rsidR="00D110FB" w:rsidRDefault="006F7038" w:rsidP="00606C7B">
      <w:pPr>
        <w:numPr>
          <w:ilvl w:val="1"/>
          <w:numId w:val="3"/>
        </w:numPr>
        <w:rPr>
          <w:b/>
          <w:bCs/>
        </w:rPr>
      </w:pPr>
      <w:r w:rsidRPr="00D110FB">
        <w:rPr>
          <w:b/>
          <w:bCs/>
        </w:rPr>
        <w:t>OR</w:t>
      </w:r>
      <w:r w:rsidR="00D110FB">
        <w:rPr>
          <w:b/>
          <w:bCs/>
        </w:rPr>
        <w:t xml:space="preserve"> </w:t>
      </w:r>
      <w:r w:rsidRPr="00D110FB">
        <w:rPr>
          <w:b/>
          <w:bCs/>
        </w:rPr>
        <w:t xml:space="preserve">Verbally report WPV  </w:t>
      </w:r>
    </w:p>
    <w:p w:rsidR="006F7038" w:rsidRPr="00D110FB" w:rsidRDefault="006F7038" w:rsidP="00D110FB">
      <w:pPr>
        <w:numPr>
          <w:ilvl w:val="2"/>
          <w:numId w:val="3"/>
        </w:numPr>
        <w:rPr>
          <w:b/>
          <w:bCs/>
        </w:rPr>
      </w:pPr>
      <w:r w:rsidRPr="00D110FB">
        <w:rPr>
          <w:b/>
          <w:bCs/>
        </w:rPr>
        <w:t xml:space="preserve">Monday – Friday during business hours call </w:t>
      </w:r>
      <w:proofErr w:type="spellStart"/>
      <w:r w:rsidRPr="00D110FB">
        <w:rPr>
          <w:b/>
          <w:bCs/>
        </w:rPr>
        <w:t>ext</w:t>
      </w:r>
      <w:proofErr w:type="spellEnd"/>
      <w:r w:rsidRPr="00D110FB">
        <w:rPr>
          <w:b/>
          <w:bCs/>
        </w:rPr>
        <w:t xml:space="preserve"> 42151 or 42097 </w:t>
      </w:r>
      <w:r w:rsidRPr="00D110FB">
        <w:rPr>
          <w:b/>
          <w:bCs/>
        </w:rPr>
        <w:br/>
        <w:t>Off hours call 41945</w:t>
      </w:r>
    </w:p>
    <w:p w:rsidR="00534970" w:rsidRPr="00D17E62" w:rsidRDefault="00534970" w:rsidP="006F7038">
      <w:pPr>
        <w:rPr>
          <w:b/>
          <w:bCs/>
          <w:iCs/>
        </w:rPr>
      </w:pPr>
    </w:p>
    <w:p w:rsidR="00534970" w:rsidRPr="00D110FB" w:rsidRDefault="00534970" w:rsidP="006F7038">
      <w:pPr>
        <w:rPr>
          <w:b/>
          <w:bCs/>
          <w:iCs/>
          <w:smallCaps/>
          <w:sz w:val="24"/>
        </w:rPr>
      </w:pPr>
      <w:r w:rsidRPr="00D110FB">
        <w:rPr>
          <w:b/>
          <w:bCs/>
          <w:iCs/>
          <w:smallCaps/>
          <w:sz w:val="24"/>
        </w:rPr>
        <w:t>Additional Info</w:t>
      </w:r>
    </w:p>
    <w:p w:rsidR="006F7038" w:rsidRPr="00D110FB" w:rsidRDefault="006F7038" w:rsidP="00D110FB">
      <w:pPr>
        <w:numPr>
          <w:ilvl w:val="1"/>
          <w:numId w:val="3"/>
        </w:numPr>
        <w:rPr>
          <w:b/>
          <w:bCs/>
        </w:rPr>
      </w:pPr>
      <w:r w:rsidRPr="00D110FB">
        <w:rPr>
          <w:b/>
          <w:bCs/>
        </w:rPr>
        <w:t>Expect the events reported on the form to be addressed within 24 hours</w:t>
      </w:r>
    </w:p>
    <w:p w:rsidR="00823084" w:rsidRDefault="006F7038" w:rsidP="00823084">
      <w:pPr>
        <w:numPr>
          <w:ilvl w:val="1"/>
          <w:numId w:val="3"/>
        </w:numPr>
        <w:rPr>
          <w:b/>
          <w:bCs/>
        </w:rPr>
      </w:pPr>
      <w:r w:rsidRPr="00D110FB">
        <w:rPr>
          <w:b/>
          <w:bCs/>
        </w:rPr>
        <w:t xml:space="preserve">Note the Workplace Violence Committee meets quarterly to review all WPV forms and form an action plan based on patterns of events. </w:t>
      </w:r>
    </w:p>
    <w:p w:rsidR="00A15818" w:rsidRDefault="00B874BD" w:rsidP="00823084">
      <w:pPr>
        <w:numPr>
          <w:ilvl w:val="1"/>
          <w:numId w:val="3"/>
        </w:numPr>
        <w:rPr>
          <w:b/>
          <w:bCs/>
        </w:rPr>
      </w:pPr>
      <w:r>
        <w:rPr>
          <w:b/>
          <w:bCs/>
        </w:rPr>
        <w:lastRenderedPageBreak/>
        <w:t>For the physical injury to rise to the level of assault (criminal)</w:t>
      </w:r>
      <w:r w:rsidR="00A15818">
        <w:rPr>
          <w:b/>
          <w:bCs/>
        </w:rPr>
        <w:t>, there must be documentabl</w:t>
      </w:r>
      <w:r w:rsidR="00911BE0">
        <w:rPr>
          <w:b/>
          <w:bCs/>
        </w:rPr>
        <w:t>e marks or pain that was caused by the encounter.</w:t>
      </w:r>
      <w:r w:rsidR="00A15818">
        <w:rPr>
          <w:b/>
          <w:bCs/>
        </w:rPr>
        <w:t xml:space="preserve">  It is best to have medical documentation of such marks/ pain.</w:t>
      </w:r>
    </w:p>
    <w:p w:rsidR="00A15818" w:rsidRDefault="00A15818" w:rsidP="00823084">
      <w:pPr>
        <w:numPr>
          <w:ilvl w:val="1"/>
          <w:numId w:val="3"/>
        </w:numPr>
        <w:rPr>
          <w:b/>
          <w:bCs/>
        </w:rPr>
      </w:pPr>
      <w:r>
        <w:rPr>
          <w:b/>
          <w:bCs/>
        </w:rPr>
        <w:t>If a heal</w:t>
      </w:r>
      <w:r w:rsidR="00B874BD">
        <w:rPr>
          <w:b/>
          <w:bCs/>
        </w:rPr>
        <w:t>thcare provider is the victim</w:t>
      </w:r>
      <w:r>
        <w:rPr>
          <w:b/>
          <w:bCs/>
        </w:rPr>
        <w:t xml:space="preserve"> of a violation, the violation can be increased to the next higher charge per NYS law</w:t>
      </w:r>
    </w:p>
    <w:p w:rsidR="00A15818" w:rsidRDefault="00A15818" w:rsidP="00823084">
      <w:pPr>
        <w:numPr>
          <w:ilvl w:val="1"/>
          <w:numId w:val="3"/>
        </w:numPr>
        <w:rPr>
          <w:b/>
          <w:bCs/>
        </w:rPr>
      </w:pPr>
      <w:r>
        <w:rPr>
          <w:b/>
          <w:bCs/>
        </w:rPr>
        <w:t xml:space="preserve">If the complainant wishes to press charges, and </w:t>
      </w:r>
      <w:r w:rsidR="00B874BD">
        <w:rPr>
          <w:b/>
          <w:bCs/>
        </w:rPr>
        <w:t xml:space="preserve">the injury rises to the level of assault, ex: </w:t>
      </w:r>
      <w:r>
        <w:rPr>
          <w:b/>
          <w:bCs/>
        </w:rPr>
        <w:t>there is visible evidence of harm (and ideally medical documentation of such), the perpetrator is taken by HP to the police precinct then to central booking.</w:t>
      </w:r>
    </w:p>
    <w:p w:rsidR="00D331B5" w:rsidRPr="00D331B5" w:rsidRDefault="00A15818" w:rsidP="00D331B5">
      <w:pPr>
        <w:numPr>
          <w:ilvl w:val="1"/>
          <w:numId w:val="3"/>
        </w:numPr>
        <w:rPr>
          <w:b/>
          <w:bCs/>
        </w:rPr>
      </w:pPr>
      <w:r>
        <w:rPr>
          <w:b/>
          <w:bCs/>
        </w:rPr>
        <w:t xml:space="preserve">If the </w:t>
      </w:r>
      <w:r w:rsidR="00911BE0">
        <w:rPr>
          <w:b/>
          <w:bCs/>
        </w:rPr>
        <w:t>complainant</w:t>
      </w:r>
      <w:r>
        <w:rPr>
          <w:b/>
          <w:bCs/>
        </w:rPr>
        <w:t xml:space="preserve"> does not</w:t>
      </w:r>
      <w:r w:rsidR="00B874BD">
        <w:rPr>
          <w:b/>
          <w:bCs/>
        </w:rPr>
        <w:t xml:space="preserve"> wish to press charges or the injury does not rise to the level of assault</w:t>
      </w:r>
      <w:r w:rsidR="00D80AAC">
        <w:rPr>
          <w:b/>
          <w:bCs/>
        </w:rPr>
        <w:t>, other methods of recourse</w:t>
      </w:r>
      <w:r w:rsidR="00B874BD">
        <w:rPr>
          <w:b/>
          <w:bCs/>
        </w:rPr>
        <w:t xml:space="preserve"> are</w:t>
      </w:r>
      <w:r>
        <w:rPr>
          <w:b/>
          <w:bCs/>
        </w:rPr>
        <w:t>:</w:t>
      </w:r>
    </w:p>
    <w:p w:rsidR="00A15818" w:rsidRDefault="00A15818" w:rsidP="00A15818">
      <w:pPr>
        <w:numPr>
          <w:ilvl w:val="2"/>
          <w:numId w:val="3"/>
        </w:numPr>
        <w:rPr>
          <w:b/>
          <w:bCs/>
        </w:rPr>
      </w:pPr>
      <w:r>
        <w:rPr>
          <w:b/>
          <w:bCs/>
        </w:rPr>
        <w:t>The assailant is removed from the area</w:t>
      </w:r>
      <w:r w:rsidR="001563D9">
        <w:rPr>
          <w:b/>
          <w:bCs/>
        </w:rPr>
        <w:t>.</w:t>
      </w:r>
    </w:p>
    <w:p w:rsidR="00A15818" w:rsidRDefault="00A15818" w:rsidP="00A15818">
      <w:pPr>
        <w:numPr>
          <w:ilvl w:val="2"/>
          <w:numId w:val="3"/>
        </w:numPr>
        <w:rPr>
          <w:b/>
          <w:bCs/>
        </w:rPr>
      </w:pPr>
      <w:r>
        <w:rPr>
          <w:b/>
          <w:bCs/>
        </w:rPr>
        <w:t>The assailant is placed on a 1:1 or 2:1 hold</w:t>
      </w:r>
      <w:r w:rsidR="001563D9">
        <w:rPr>
          <w:b/>
          <w:bCs/>
        </w:rPr>
        <w:t>.</w:t>
      </w:r>
    </w:p>
    <w:p w:rsidR="00A15818" w:rsidRDefault="00A15818" w:rsidP="00A15818">
      <w:pPr>
        <w:numPr>
          <w:ilvl w:val="2"/>
          <w:numId w:val="3"/>
        </w:numPr>
        <w:rPr>
          <w:b/>
          <w:bCs/>
        </w:rPr>
      </w:pPr>
      <w:r>
        <w:rPr>
          <w:b/>
          <w:bCs/>
        </w:rPr>
        <w:t>The assailant i</w:t>
      </w:r>
      <w:r w:rsidR="001563D9">
        <w:rPr>
          <w:b/>
          <w:bCs/>
        </w:rPr>
        <w:t>s legally discharged from the emergency department.</w:t>
      </w:r>
    </w:p>
    <w:p w:rsidR="00A15818" w:rsidRDefault="00A15818" w:rsidP="00A15818">
      <w:pPr>
        <w:numPr>
          <w:ilvl w:val="2"/>
          <w:numId w:val="3"/>
        </w:numPr>
        <w:rPr>
          <w:b/>
          <w:bCs/>
        </w:rPr>
      </w:pPr>
      <w:r>
        <w:rPr>
          <w:b/>
          <w:bCs/>
        </w:rPr>
        <w:t>The assailant is escorted off the premises</w:t>
      </w:r>
      <w:r w:rsidR="001563D9">
        <w:rPr>
          <w:b/>
          <w:bCs/>
        </w:rPr>
        <w:t>.</w:t>
      </w:r>
    </w:p>
    <w:p w:rsidR="00D331B5" w:rsidRPr="00417716" w:rsidRDefault="00D331B5" w:rsidP="00A15818">
      <w:pPr>
        <w:numPr>
          <w:ilvl w:val="2"/>
          <w:numId w:val="3"/>
        </w:numPr>
        <w:rPr>
          <w:b/>
          <w:bCs/>
        </w:rPr>
      </w:pPr>
      <w:r>
        <w:rPr>
          <w:b/>
          <w:bCs/>
        </w:rPr>
        <w:t xml:space="preserve">The assailant is deemed </w:t>
      </w:r>
      <w:r w:rsidR="006273C8">
        <w:rPr>
          <w:b/>
          <w:bCs/>
        </w:rPr>
        <w:t xml:space="preserve">by medical staff </w:t>
      </w:r>
      <w:r>
        <w:rPr>
          <w:b/>
          <w:bCs/>
        </w:rPr>
        <w:t xml:space="preserve">to be an emotionally disturbed person (EDP) requiring </w:t>
      </w:r>
      <w:r w:rsidR="00792A2E">
        <w:rPr>
          <w:b/>
          <w:bCs/>
        </w:rPr>
        <w:t xml:space="preserve">a </w:t>
      </w:r>
      <w:r>
        <w:rPr>
          <w:b/>
          <w:bCs/>
        </w:rPr>
        <w:t xml:space="preserve">medical workup and management </w:t>
      </w:r>
      <w:r w:rsidR="00E34320">
        <w:rPr>
          <w:b/>
          <w:bCs/>
        </w:rPr>
        <w:t xml:space="preserve">and/or </w:t>
      </w:r>
      <w:r>
        <w:rPr>
          <w:b/>
          <w:bCs/>
        </w:rPr>
        <w:t xml:space="preserve">evaluation in the emergency department.  </w:t>
      </w:r>
    </w:p>
    <w:p w:rsidR="00823084" w:rsidRPr="00D17E62" w:rsidRDefault="00823084" w:rsidP="00823084"/>
    <w:sectPr w:rsidR="00823084" w:rsidRPr="00D17E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877" w:rsidRDefault="00187877" w:rsidP="00823084">
      <w:pPr>
        <w:spacing w:after="0" w:line="240" w:lineRule="auto"/>
      </w:pPr>
      <w:r>
        <w:separator/>
      </w:r>
    </w:p>
  </w:endnote>
  <w:endnote w:type="continuationSeparator" w:id="0">
    <w:p w:rsidR="00187877" w:rsidRDefault="00187877" w:rsidP="0082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877" w:rsidRDefault="00187877" w:rsidP="00823084">
      <w:pPr>
        <w:spacing w:after="0" w:line="240" w:lineRule="auto"/>
      </w:pPr>
      <w:r>
        <w:separator/>
      </w:r>
    </w:p>
  </w:footnote>
  <w:footnote w:type="continuationSeparator" w:id="0">
    <w:p w:rsidR="00187877" w:rsidRDefault="00187877" w:rsidP="00823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E62" w:rsidRPr="00D17E62" w:rsidRDefault="00D17E62" w:rsidP="00D17E62">
    <w:pPr>
      <w:jc w:val="center"/>
      <w:rPr>
        <w:b/>
        <w:bCs/>
        <w:sz w:val="24"/>
        <w:u w:val="single"/>
      </w:rPr>
    </w:pPr>
    <w:r w:rsidRPr="00D17E62">
      <w:rPr>
        <w:b/>
        <w:bCs/>
        <w:sz w:val="24"/>
        <w:u w:val="single"/>
      </w:rPr>
      <w:t>WORKPLACE VIOLENCE WORKFLOW SUMMARY</w:t>
    </w:r>
  </w:p>
  <w:p w:rsidR="00D17E62" w:rsidRPr="00D17E62" w:rsidRDefault="00D17E62">
    <w:pPr>
      <w:pStyle w:val="Header"/>
      <w:rPr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52E2"/>
    <w:multiLevelType w:val="hybridMultilevel"/>
    <w:tmpl w:val="D6BEC3C4"/>
    <w:lvl w:ilvl="0" w:tplc="CB1A52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4131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A636C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6DB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2C10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F0C1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1044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C02D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4A6B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0370F"/>
    <w:multiLevelType w:val="hybridMultilevel"/>
    <w:tmpl w:val="E3222592"/>
    <w:lvl w:ilvl="0" w:tplc="9F18FF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BE855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B6C2F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4CE5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E2E1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162D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8014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20EF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EB5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53551"/>
    <w:multiLevelType w:val="hybridMultilevel"/>
    <w:tmpl w:val="622A393E"/>
    <w:lvl w:ilvl="0" w:tplc="5DFCE1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3AD8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4056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02F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B673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D086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832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224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C49B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084"/>
    <w:rsid w:val="00034B2A"/>
    <w:rsid w:val="000434C9"/>
    <w:rsid w:val="00046C84"/>
    <w:rsid w:val="0006280F"/>
    <w:rsid w:val="00071D33"/>
    <w:rsid w:val="00091251"/>
    <w:rsid w:val="000C28FD"/>
    <w:rsid w:val="000C3E97"/>
    <w:rsid w:val="001563D9"/>
    <w:rsid w:val="00187877"/>
    <w:rsid w:val="001F3FD8"/>
    <w:rsid w:val="002521CC"/>
    <w:rsid w:val="0026003F"/>
    <w:rsid w:val="00287B50"/>
    <w:rsid w:val="002973E7"/>
    <w:rsid w:val="002C3AAD"/>
    <w:rsid w:val="003202CD"/>
    <w:rsid w:val="00362478"/>
    <w:rsid w:val="00362CEA"/>
    <w:rsid w:val="003A00EB"/>
    <w:rsid w:val="003C2728"/>
    <w:rsid w:val="003D2DAC"/>
    <w:rsid w:val="00417716"/>
    <w:rsid w:val="0042117B"/>
    <w:rsid w:val="00421AE6"/>
    <w:rsid w:val="00443433"/>
    <w:rsid w:val="00445B11"/>
    <w:rsid w:val="00462159"/>
    <w:rsid w:val="004819B5"/>
    <w:rsid w:val="004B5142"/>
    <w:rsid w:val="00534970"/>
    <w:rsid w:val="005D212A"/>
    <w:rsid w:val="0061541B"/>
    <w:rsid w:val="006273C8"/>
    <w:rsid w:val="00662992"/>
    <w:rsid w:val="00690C46"/>
    <w:rsid w:val="006B73CF"/>
    <w:rsid w:val="006C5B0F"/>
    <w:rsid w:val="006F7038"/>
    <w:rsid w:val="00786B84"/>
    <w:rsid w:val="00792A2E"/>
    <w:rsid w:val="007B16B1"/>
    <w:rsid w:val="007F552E"/>
    <w:rsid w:val="00823084"/>
    <w:rsid w:val="00823B7B"/>
    <w:rsid w:val="00832B8D"/>
    <w:rsid w:val="00832F9D"/>
    <w:rsid w:val="00840322"/>
    <w:rsid w:val="008B5B12"/>
    <w:rsid w:val="00911BE0"/>
    <w:rsid w:val="009A025A"/>
    <w:rsid w:val="00A1362F"/>
    <w:rsid w:val="00A15818"/>
    <w:rsid w:val="00A27F91"/>
    <w:rsid w:val="00AA4BE1"/>
    <w:rsid w:val="00B23989"/>
    <w:rsid w:val="00B874BD"/>
    <w:rsid w:val="00D110FB"/>
    <w:rsid w:val="00D17E62"/>
    <w:rsid w:val="00D20535"/>
    <w:rsid w:val="00D331B5"/>
    <w:rsid w:val="00D34D89"/>
    <w:rsid w:val="00D80AAC"/>
    <w:rsid w:val="00DA76F6"/>
    <w:rsid w:val="00DD561C"/>
    <w:rsid w:val="00DE5C4D"/>
    <w:rsid w:val="00E267DA"/>
    <w:rsid w:val="00E34320"/>
    <w:rsid w:val="00E4204E"/>
    <w:rsid w:val="00E80842"/>
    <w:rsid w:val="00EB6C68"/>
    <w:rsid w:val="00ED57C7"/>
    <w:rsid w:val="00E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42D28"/>
  <w15:chartTrackingRefBased/>
  <w15:docId w15:val="{71A7E52B-6CAB-43C0-9C2E-88DE1A0C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084"/>
  </w:style>
  <w:style w:type="paragraph" w:styleId="Footer">
    <w:name w:val="footer"/>
    <w:basedOn w:val="Normal"/>
    <w:link w:val="FooterChar"/>
    <w:uiPriority w:val="99"/>
    <w:unhideWhenUsed/>
    <w:rsid w:val="00823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084"/>
  </w:style>
  <w:style w:type="paragraph" w:styleId="ListParagraph">
    <w:name w:val="List Paragraph"/>
    <w:basedOn w:val="Normal"/>
    <w:uiPriority w:val="34"/>
    <w:qFormat/>
    <w:rsid w:val="00823084"/>
    <w:pPr>
      <w:ind w:left="720"/>
      <w:contextualSpacing/>
    </w:pPr>
  </w:style>
  <w:style w:type="character" w:customStyle="1" w:styleId="il">
    <w:name w:val="il"/>
    <w:basedOn w:val="DefaultParagraphFont"/>
    <w:rsid w:val="006F7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2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7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8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4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Iavicoli</dc:creator>
  <cp:keywords/>
  <dc:description/>
  <cp:lastModifiedBy>Laura Iavicoli</cp:lastModifiedBy>
  <cp:revision>21</cp:revision>
  <dcterms:created xsi:type="dcterms:W3CDTF">2017-10-26T16:58:00Z</dcterms:created>
  <dcterms:modified xsi:type="dcterms:W3CDTF">2017-12-11T20:48:00Z</dcterms:modified>
</cp:coreProperties>
</file>